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D60" w:rsidRPr="00417043" w:rsidRDefault="00A65028">
      <w:pPr>
        <w:rPr>
          <w:rFonts w:ascii="Lucida Handwriting" w:hAnsi="Lucida Handwriting"/>
          <w:sz w:val="24"/>
          <w:szCs w:val="24"/>
        </w:rPr>
      </w:pPr>
      <w:r w:rsidRPr="00417043">
        <w:rPr>
          <w:rFonts w:ascii="Lucida Handwriting" w:hAnsi="Lucida Handwriting"/>
          <w:sz w:val="24"/>
          <w:szCs w:val="24"/>
        </w:rPr>
        <w:t>Dear Parents/Carers,</w:t>
      </w:r>
    </w:p>
    <w:p w:rsidR="00C42155" w:rsidRPr="00417043" w:rsidRDefault="00A65028">
      <w:pPr>
        <w:rPr>
          <w:rFonts w:ascii="Lucida Handwriting" w:hAnsi="Lucida Handwriting"/>
          <w:sz w:val="24"/>
          <w:szCs w:val="24"/>
        </w:rPr>
      </w:pPr>
      <w:r w:rsidRPr="00417043">
        <w:rPr>
          <w:rFonts w:ascii="Lucida Handwriting" w:hAnsi="Lucida Handwriting"/>
          <w:sz w:val="24"/>
          <w:szCs w:val="24"/>
        </w:rPr>
        <w:t xml:space="preserve">As you are aware reading is a vital part of your child’s education. Reading helps your child gain and develops a number of vital skills. </w:t>
      </w:r>
      <w:r w:rsidR="00C42155" w:rsidRPr="00417043">
        <w:rPr>
          <w:rFonts w:ascii="Lucida Handwriting" w:hAnsi="Lucida Handwriting"/>
          <w:sz w:val="24"/>
          <w:szCs w:val="24"/>
        </w:rPr>
        <w:t>Studies have shown that r</w:t>
      </w:r>
      <w:r w:rsidRPr="00417043">
        <w:rPr>
          <w:rFonts w:ascii="Lucida Handwriting" w:hAnsi="Lucida Handwriting"/>
          <w:sz w:val="24"/>
          <w:szCs w:val="24"/>
        </w:rPr>
        <w:t>eading helps to develop vocabulary, develop understanding of knowledge and information,</w:t>
      </w:r>
      <w:r w:rsidR="00C42155" w:rsidRPr="00417043">
        <w:rPr>
          <w:rFonts w:ascii="Lucida Handwriting" w:hAnsi="Lucida Handwriting"/>
          <w:sz w:val="24"/>
          <w:szCs w:val="24"/>
        </w:rPr>
        <w:t xml:space="preserve"> sharpen language and communicate skills and enhances concentration. </w:t>
      </w:r>
      <w:r w:rsidRPr="00417043">
        <w:rPr>
          <w:rFonts w:ascii="Lucida Handwriting" w:hAnsi="Lucida Handwriting"/>
          <w:sz w:val="24"/>
          <w:szCs w:val="24"/>
        </w:rPr>
        <w:t xml:space="preserve"> </w:t>
      </w:r>
      <w:r w:rsidR="00C42155" w:rsidRPr="00417043">
        <w:rPr>
          <w:rFonts w:ascii="Lucida Handwriting" w:hAnsi="Lucida Handwriting"/>
          <w:sz w:val="24"/>
          <w:szCs w:val="24"/>
        </w:rPr>
        <w:t xml:space="preserve">Furthermore, we are fortunate to have joined ‘Oxford Owl’ an online reading scheme. Oxford Owl allows your children to access a wide range of books which can be listened to or read. After the children have read they can then go onto completing comprehension activities about the book. </w:t>
      </w:r>
    </w:p>
    <w:p w:rsidR="00C42155" w:rsidRPr="00417043" w:rsidRDefault="00C42155">
      <w:pPr>
        <w:rPr>
          <w:rFonts w:ascii="Lucida Handwriting" w:hAnsi="Lucida Handwriting"/>
          <w:sz w:val="24"/>
          <w:szCs w:val="24"/>
        </w:rPr>
      </w:pPr>
    </w:p>
    <w:p w:rsidR="00A65028" w:rsidRPr="00417043" w:rsidRDefault="00417043">
      <w:pPr>
        <w:rPr>
          <w:rFonts w:ascii="Lucida Handwriting" w:hAnsi="Lucida Handwriting"/>
          <w:sz w:val="24"/>
          <w:szCs w:val="24"/>
        </w:rPr>
      </w:pPr>
      <w:r w:rsidRPr="0041704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DD923" wp14:editId="70DFB56E">
                <wp:simplePos x="0" y="0"/>
                <wp:positionH relativeFrom="column">
                  <wp:posOffset>3019425</wp:posOffset>
                </wp:positionH>
                <wp:positionV relativeFrom="paragraph">
                  <wp:posOffset>915035</wp:posOffset>
                </wp:positionV>
                <wp:extent cx="2762250" cy="466725"/>
                <wp:effectExtent l="38100" t="38100" r="38100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6672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37.75pt;margin-top:72.05pt;width:217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" filled="f" strokecolor="red" strokeweight="6pt"/>
            </w:pict>
          </mc:Fallback>
        </mc:AlternateContent>
      </w:r>
      <w:r w:rsidR="00C42155" w:rsidRPr="00417043">
        <w:rPr>
          <w:rFonts w:ascii="Lucida Handwriting" w:hAnsi="Lucida Handwriting"/>
          <w:sz w:val="24"/>
          <w:szCs w:val="24"/>
        </w:rPr>
        <w:t xml:space="preserve">Simply log on to the Oxford Owl website </w:t>
      </w:r>
      <w:r w:rsidRPr="00417043">
        <w:rPr>
          <w:rFonts w:ascii="Lucida Handwriting" w:hAnsi="Lucida Handwriting"/>
          <w:sz w:val="24"/>
          <w:szCs w:val="24"/>
        </w:rPr>
        <w:t>(</w:t>
      </w:r>
      <w:hyperlink r:id="rId5" w:history="1">
        <w:r w:rsidRPr="00417043">
          <w:rPr>
            <w:rStyle w:val="Hyperlink"/>
            <w:rFonts w:ascii="Lucida Handwriting" w:hAnsi="Lucida Handwriting"/>
            <w:sz w:val="24"/>
            <w:szCs w:val="24"/>
          </w:rPr>
          <w:t>www.oxfordowl.co.uk</w:t>
        </w:r>
      </w:hyperlink>
      <w:r w:rsidRPr="00417043">
        <w:rPr>
          <w:rFonts w:ascii="Lucida Handwriting" w:hAnsi="Lucida Handwriting"/>
          <w:sz w:val="24"/>
          <w:szCs w:val="24"/>
        </w:rPr>
        <w:t xml:space="preserve">) </w:t>
      </w:r>
      <w:r w:rsidR="00C42155" w:rsidRPr="00417043">
        <w:rPr>
          <w:rFonts w:ascii="Lucida Handwriting" w:hAnsi="Lucida Handwriting"/>
          <w:sz w:val="24"/>
          <w:szCs w:val="24"/>
        </w:rPr>
        <w:t>using your class log in and access the</w:t>
      </w:r>
      <w:r w:rsidR="005F747E" w:rsidRPr="00417043">
        <w:rPr>
          <w:rFonts w:ascii="Lucida Handwriting" w:hAnsi="Lucida Handwriting"/>
          <w:sz w:val="24"/>
          <w:szCs w:val="24"/>
        </w:rPr>
        <w:t xml:space="preserve"> e-</w:t>
      </w:r>
      <w:r w:rsidR="00C42155" w:rsidRPr="00417043">
        <w:rPr>
          <w:rFonts w:ascii="Lucida Handwriting" w:hAnsi="Lucida Handwriting"/>
          <w:sz w:val="24"/>
          <w:szCs w:val="24"/>
        </w:rPr>
        <w:t xml:space="preserve">book collection. Books can then be filtered and found according to your child’s reading ability. </w:t>
      </w:r>
    </w:p>
    <w:p w:rsidR="005F747E" w:rsidRPr="00417043" w:rsidRDefault="00417043">
      <w:pPr>
        <w:rPr>
          <w:rFonts w:ascii="Lucida Handwriting" w:hAnsi="Lucida Handwriting"/>
          <w:sz w:val="24"/>
          <w:szCs w:val="24"/>
        </w:rPr>
      </w:pPr>
      <w:r w:rsidRPr="0041704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13FDFA93" wp14:editId="11829353">
            <wp:simplePos x="0" y="0"/>
            <wp:positionH relativeFrom="column">
              <wp:posOffset>57150</wp:posOffset>
            </wp:positionH>
            <wp:positionV relativeFrom="paragraph">
              <wp:posOffset>21590</wp:posOffset>
            </wp:positionV>
            <wp:extent cx="51244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2" b="5621"/>
                    <a:stretch/>
                  </pic:blipFill>
                  <pic:spPr bwMode="auto">
                    <a:xfrm>
                      <a:off x="0" y="0"/>
                      <a:ext cx="5124450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5F747E" w:rsidRPr="00417043" w:rsidRDefault="005F747E">
      <w:pPr>
        <w:rPr>
          <w:rFonts w:ascii="Lucida Handwriting" w:hAnsi="Lucida Handwriting"/>
          <w:sz w:val="24"/>
          <w:szCs w:val="24"/>
        </w:rPr>
      </w:pPr>
    </w:p>
    <w:p w:rsidR="005F747E" w:rsidRPr="00417043" w:rsidRDefault="005F747E">
      <w:pPr>
        <w:rPr>
          <w:rFonts w:ascii="Lucida Handwriting" w:hAnsi="Lucida Handwriting"/>
          <w:sz w:val="24"/>
          <w:szCs w:val="24"/>
        </w:rPr>
      </w:pPr>
    </w:p>
    <w:p w:rsidR="005F747E" w:rsidRPr="00417043" w:rsidRDefault="00417043">
      <w:pPr>
        <w:rPr>
          <w:rFonts w:ascii="Lucida Handwriting" w:hAnsi="Lucida Handwriting"/>
          <w:sz w:val="24"/>
          <w:szCs w:val="24"/>
        </w:rPr>
      </w:pPr>
      <w:r w:rsidRPr="0041704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59AAF9F2" wp14:editId="0F43AE68">
            <wp:simplePos x="0" y="0"/>
            <wp:positionH relativeFrom="column">
              <wp:posOffset>-66675</wp:posOffset>
            </wp:positionH>
            <wp:positionV relativeFrom="paragraph">
              <wp:posOffset>16510</wp:posOffset>
            </wp:positionV>
            <wp:extent cx="5120640" cy="1562100"/>
            <wp:effectExtent l="0" t="0" r="3810" b="0"/>
            <wp:wrapTight wrapText="bothSides">
              <wp:wrapPolygon edited="0">
                <wp:start x="0" y="0"/>
                <wp:lineTo x="0" y="21337"/>
                <wp:lineTo x="21536" y="21337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2" b="6805"/>
                    <a:stretch/>
                  </pic:blipFill>
                  <pic:spPr bwMode="auto">
                    <a:xfrm>
                      <a:off x="0" y="0"/>
                      <a:ext cx="512064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04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67811" wp14:editId="6BB8E510">
                <wp:simplePos x="0" y="0"/>
                <wp:positionH relativeFrom="column">
                  <wp:posOffset>-5217795</wp:posOffset>
                </wp:positionH>
                <wp:positionV relativeFrom="paragraph">
                  <wp:posOffset>212726</wp:posOffset>
                </wp:positionV>
                <wp:extent cx="4229100" cy="1276350"/>
                <wp:effectExtent l="38100" t="38100" r="3810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27635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-410.85pt;margin-top:16.75pt;width:333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" filled="f" strokecolor="red" strokeweight="6pt"/>
            </w:pict>
          </mc:Fallback>
        </mc:AlternateContent>
      </w:r>
    </w:p>
    <w:p w:rsidR="00C42155" w:rsidRPr="00417043" w:rsidRDefault="00C42155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  <w:r w:rsidRPr="00417043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2F387C31" wp14:editId="25013480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51244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20" y="21377"/>
                <wp:lineTo x="2152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89" b="8554"/>
                    <a:stretch/>
                  </pic:blipFill>
                  <pic:spPr bwMode="auto">
                    <a:xfrm>
                      <a:off x="0" y="0"/>
                      <a:ext cx="51244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043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47DE07" wp14:editId="721D8FFA">
                <wp:simplePos x="0" y="0"/>
                <wp:positionH relativeFrom="column">
                  <wp:posOffset>-5000625</wp:posOffset>
                </wp:positionH>
                <wp:positionV relativeFrom="paragraph">
                  <wp:posOffset>39370</wp:posOffset>
                </wp:positionV>
                <wp:extent cx="4229100" cy="771525"/>
                <wp:effectExtent l="38100" t="38100" r="19050" b="476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7715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393.75pt;margin-top:3.1pt;width:333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" filled="f" strokecolor="red" strokeweight="6pt"/>
            </w:pict>
          </mc:Fallback>
        </mc:AlternateContent>
      </w:r>
    </w:p>
    <w:p w:rsidR="00417043" w:rsidRP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Default="00417043">
      <w:pPr>
        <w:rPr>
          <w:rFonts w:ascii="Lucida Handwriting" w:hAnsi="Lucida Handwriting"/>
          <w:sz w:val="24"/>
          <w:szCs w:val="24"/>
        </w:rPr>
      </w:pPr>
    </w:p>
    <w:p w:rsidR="00417043" w:rsidRDefault="00417043">
      <w:pPr>
        <w:rPr>
          <w:rFonts w:ascii="Lucida Handwriting" w:hAnsi="Lucida Handwriting"/>
          <w:sz w:val="24"/>
          <w:szCs w:val="24"/>
        </w:rPr>
      </w:pPr>
    </w:p>
    <w:p w:rsidR="00C42155" w:rsidRPr="00417043" w:rsidRDefault="005F747E">
      <w:pPr>
        <w:rPr>
          <w:rFonts w:ascii="Lucida Handwriting" w:hAnsi="Lucida Handwriting"/>
          <w:sz w:val="24"/>
          <w:szCs w:val="24"/>
        </w:rPr>
      </w:pPr>
      <w:r w:rsidRPr="00417043">
        <w:rPr>
          <w:rFonts w:ascii="Lucida Handwriting" w:hAnsi="Lucida Handwriting"/>
          <w:sz w:val="24"/>
          <w:szCs w:val="24"/>
        </w:rPr>
        <w:t xml:space="preserve">Oxford Owl also has a number of activities and videos to help support Phonics and Maths which can be found under the ‘at home’ section.  </w:t>
      </w:r>
    </w:p>
    <w:p w:rsidR="00417043" w:rsidRPr="00417043" w:rsidRDefault="005F747E" w:rsidP="00417043">
      <w:pPr>
        <w:rPr>
          <w:rFonts w:ascii="Lucida Handwriting" w:hAnsi="Lucida Handwriting"/>
          <w:sz w:val="24"/>
          <w:szCs w:val="24"/>
        </w:rPr>
      </w:pPr>
      <w:r w:rsidRPr="00417043">
        <w:rPr>
          <w:rFonts w:ascii="Lucida Handwriting" w:hAnsi="Lucida Handwriting"/>
          <w:sz w:val="24"/>
          <w:szCs w:val="24"/>
        </w:rPr>
        <w:t>Please try your best to use this fantastic resource with your child.</w:t>
      </w:r>
      <w:r w:rsidR="00417043" w:rsidRPr="00417043">
        <w:rPr>
          <w:rFonts w:ascii="Lucida Handwriting" w:hAnsi="Lucida Handwriting"/>
          <w:sz w:val="24"/>
          <w:szCs w:val="24"/>
        </w:rPr>
        <w:t xml:space="preserve"> If you have any further questions please do not hesitate to come and see me. </w:t>
      </w:r>
    </w:p>
    <w:p w:rsidR="00417043" w:rsidRPr="00417043" w:rsidRDefault="00417043" w:rsidP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 w:rsidP="00417043">
      <w:pPr>
        <w:rPr>
          <w:rFonts w:ascii="Lucida Handwriting" w:hAnsi="Lucida Handwriting"/>
          <w:sz w:val="24"/>
          <w:szCs w:val="24"/>
        </w:rPr>
      </w:pPr>
    </w:p>
    <w:p w:rsidR="00417043" w:rsidRPr="00417043" w:rsidRDefault="00417043" w:rsidP="00417043">
      <w:pPr>
        <w:rPr>
          <w:rFonts w:ascii="Lucida Handwriting" w:hAnsi="Lucida Handwriting"/>
          <w:sz w:val="24"/>
          <w:szCs w:val="24"/>
        </w:rPr>
      </w:pPr>
      <w:r w:rsidRPr="00417043">
        <w:rPr>
          <w:rFonts w:ascii="Lucida Handwriting" w:hAnsi="Lucida Handwriting"/>
          <w:sz w:val="24"/>
          <w:szCs w:val="24"/>
        </w:rPr>
        <w:t>Miss Anthoney</w:t>
      </w:r>
    </w:p>
    <w:p w:rsidR="005F747E" w:rsidRDefault="005F747E">
      <w:pPr>
        <w:rPr>
          <w:rFonts w:ascii="Lucida Handwriting" w:hAnsi="Lucida Handwriting"/>
          <w:sz w:val="24"/>
          <w:szCs w:val="24"/>
        </w:rPr>
      </w:pPr>
    </w:p>
    <w:p w:rsidR="00646726" w:rsidRDefault="00646726">
      <w:pPr>
        <w:rPr>
          <w:rFonts w:ascii="Lucida Handwriting" w:hAnsi="Lucida Handwriting"/>
          <w:sz w:val="24"/>
          <w:szCs w:val="24"/>
        </w:rPr>
      </w:pPr>
    </w:p>
    <w:p w:rsidR="00646726" w:rsidRDefault="00646726">
      <w:pPr>
        <w:rPr>
          <w:rFonts w:ascii="Lucida Handwriting" w:hAnsi="Lucida Handwriting"/>
          <w:sz w:val="24"/>
          <w:szCs w:val="24"/>
        </w:rPr>
      </w:pPr>
    </w:p>
    <w:p w:rsidR="00646726" w:rsidRDefault="0064672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Pr="002369C6" w:rsidRDefault="002369C6" w:rsidP="002369C6">
      <w:pPr>
        <w:jc w:val="center"/>
        <w:rPr>
          <w:rFonts w:ascii="Lucida Handwriting" w:hAnsi="Lucida Handwriting"/>
          <w:sz w:val="24"/>
          <w:szCs w:val="24"/>
          <w:u w:val="single"/>
        </w:rPr>
      </w:pPr>
      <w:r w:rsidRPr="002369C6">
        <w:rPr>
          <w:rFonts w:ascii="Lucida Handwriting" w:hAnsi="Lucida Handwriting"/>
          <w:sz w:val="24"/>
          <w:szCs w:val="24"/>
          <w:u w:val="single"/>
        </w:rPr>
        <w:lastRenderedPageBreak/>
        <w:t>Log in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3481"/>
        <w:gridCol w:w="3243"/>
      </w:tblGrid>
      <w:tr w:rsidR="002369C6" w:rsidTr="002369C6">
        <w:tc>
          <w:tcPr>
            <w:tcW w:w="2518" w:type="dxa"/>
          </w:tcPr>
          <w:p w:rsidR="002369C6" w:rsidRP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  <w:u w:val="single"/>
              </w:rPr>
            </w:pPr>
            <w:r>
              <w:rPr>
                <w:rFonts w:ascii="Lucida Handwriting" w:hAnsi="Lucida Handwriting"/>
                <w:sz w:val="24"/>
                <w:szCs w:val="24"/>
                <w:u w:val="single"/>
              </w:rPr>
              <w:t>Class Name</w:t>
            </w:r>
          </w:p>
        </w:tc>
        <w:tc>
          <w:tcPr>
            <w:tcW w:w="3481" w:type="dxa"/>
          </w:tcPr>
          <w:p w:rsidR="002369C6" w:rsidRP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  <w:u w:val="single"/>
              </w:rPr>
            </w:pPr>
            <w:r>
              <w:rPr>
                <w:rFonts w:ascii="Lucida Handwriting" w:hAnsi="Lucida Handwriting"/>
                <w:sz w:val="24"/>
                <w:szCs w:val="24"/>
                <w:u w:val="single"/>
              </w:rPr>
              <w:t>Username</w:t>
            </w:r>
          </w:p>
        </w:tc>
        <w:tc>
          <w:tcPr>
            <w:tcW w:w="3243" w:type="dxa"/>
          </w:tcPr>
          <w:p w:rsidR="002369C6" w:rsidRP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  <w:u w:val="single"/>
              </w:rPr>
            </w:pPr>
            <w:r w:rsidRPr="002369C6">
              <w:rPr>
                <w:rFonts w:ascii="Lucida Handwriting" w:hAnsi="Lucida Handwriting"/>
                <w:sz w:val="24"/>
                <w:szCs w:val="24"/>
                <w:u w:val="single"/>
              </w:rPr>
              <w:t>Password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Nursery</w:t>
            </w:r>
          </w:p>
        </w:tc>
        <w:tc>
          <w:tcPr>
            <w:tcW w:w="3481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n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nursery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RR</w:t>
            </w:r>
          </w:p>
        </w:tc>
        <w:tc>
          <w:tcPr>
            <w:tcW w:w="3481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rr</w:t>
            </w:r>
            <w:proofErr w:type="spellEnd"/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rec1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RG</w:t>
            </w:r>
          </w:p>
        </w:tc>
        <w:tc>
          <w:tcPr>
            <w:tcW w:w="3481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rg</w:t>
            </w:r>
            <w:proofErr w:type="spellEnd"/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rec2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1A</w:t>
            </w:r>
          </w:p>
        </w:tc>
        <w:tc>
          <w:tcPr>
            <w:tcW w:w="3481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1a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year1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1B</w:t>
            </w:r>
          </w:p>
        </w:tc>
        <w:tc>
          <w:tcPr>
            <w:tcW w:w="3481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1b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year1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2K</w:t>
            </w:r>
          </w:p>
        </w:tc>
        <w:tc>
          <w:tcPr>
            <w:tcW w:w="3481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2k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year2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2H</w:t>
            </w:r>
          </w:p>
        </w:tc>
        <w:tc>
          <w:tcPr>
            <w:tcW w:w="3481" w:type="dxa"/>
          </w:tcPr>
          <w:p w:rsidR="002369C6" w:rsidRDefault="002369C6" w:rsidP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2h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year2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3A</w:t>
            </w:r>
          </w:p>
        </w:tc>
        <w:tc>
          <w:tcPr>
            <w:tcW w:w="3481" w:type="dxa"/>
          </w:tcPr>
          <w:p w:rsidR="002369C6" w:rsidRDefault="002369C6" w:rsidP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3a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year3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3H</w:t>
            </w:r>
          </w:p>
        </w:tc>
        <w:tc>
          <w:tcPr>
            <w:tcW w:w="3481" w:type="dxa"/>
          </w:tcPr>
          <w:p w:rsidR="002369C6" w:rsidRDefault="002369C6" w:rsidP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3h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year3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4O</w:t>
            </w:r>
          </w:p>
        </w:tc>
        <w:tc>
          <w:tcPr>
            <w:tcW w:w="3481" w:type="dxa"/>
          </w:tcPr>
          <w:p w:rsidR="002369C6" w:rsidRDefault="002369C6" w:rsidP="002369C6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4o</w:t>
            </w:r>
          </w:p>
        </w:tc>
        <w:tc>
          <w:tcPr>
            <w:tcW w:w="3243" w:type="dxa"/>
          </w:tcPr>
          <w:p w:rsidR="002369C6" w:rsidRDefault="002369C6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year4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4C</w:t>
            </w:r>
          </w:p>
        </w:tc>
        <w:tc>
          <w:tcPr>
            <w:tcW w:w="3481" w:type="dxa"/>
          </w:tcPr>
          <w:p w:rsidR="002369C6" w:rsidRDefault="00657397" w:rsidP="00657397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4c</w:t>
            </w:r>
          </w:p>
        </w:tc>
        <w:tc>
          <w:tcPr>
            <w:tcW w:w="3243" w:type="dxa"/>
          </w:tcPr>
          <w:p w:rsidR="002369C6" w:rsidRDefault="00657397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year4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5M</w:t>
            </w:r>
          </w:p>
        </w:tc>
        <w:tc>
          <w:tcPr>
            <w:tcW w:w="3481" w:type="dxa"/>
          </w:tcPr>
          <w:p w:rsidR="002369C6" w:rsidRDefault="00657397" w:rsidP="00657397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5m</w:t>
            </w:r>
          </w:p>
        </w:tc>
        <w:tc>
          <w:tcPr>
            <w:tcW w:w="3243" w:type="dxa"/>
          </w:tcPr>
          <w:p w:rsidR="002369C6" w:rsidRDefault="00657397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year5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5C</w:t>
            </w:r>
          </w:p>
        </w:tc>
        <w:tc>
          <w:tcPr>
            <w:tcW w:w="3481" w:type="dxa"/>
          </w:tcPr>
          <w:p w:rsidR="002369C6" w:rsidRDefault="00657397" w:rsidP="00657397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5c</w:t>
            </w:r>
          </w:p>
        </w:tc>
        <w:tc>
          <w:tcPr>
            <w:tcW w:w="3243" w:type="dxa"/>
          </w:tcPr>
          <w:p w:rsidR="002369C6" w:rsidRDefault="00657397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year5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6M</w:t>
            </w:r>
          </w:p>
        </w:tc>
        <w:tc>
          <w:tcPr>
            <w:tcW w:w="3481" w:type="dxa"/>
          </w:tcPr>
          <w:p w:rsidR="002369C6" w:rsidRDefault="00657397" w:rsidP="00657397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6m</w:t>
            </w:r>
          </w:p>
        </w:tc>
        <w:tc>
          <w:tcPr>
            <w:tcW w:w="3243" w:type="dxa"/>
          </w:tcPr>
          <w:p w:rsidR="002369C6" w:rsidRDefault="00657397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year6</w:t>
            </w:r>
          </w:p>
        </w:tc>
      </w:tr>
      <w:tr w:rsidR="002369C6" w:rsidTr="002369C6">
        <w:tc>
          <w:tcPr>
            <w:tcW w:w="2518" w:type="dxa"/>
          </w:tcPr>
          <w:p w:rsidR="002369C6" w:rsidRDefault="002369C6" w:rsidP="002369C6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6C</w:t>
            </w:r>
          </w:p>
        </w:tc>
        <w:tc>
          <w:tcPr>
            <w:tcW w:w="3481" w:type="dxa"/>
          </w:tcPr>
          <w:p w:rsidR="002369C6" w:rsidRDefault="00657397" w:rsidP="00657397">
            <w:pPr>
              <w:rPr>
                <w:rFonts w:ascii="Lucida Handwriting" w:hAnsi="Lucida Handwriting"/>
                <w:sz w:val="24"/>
                <w:szCs w:val="24"/>
              </w:rPr>
            </w:pPr>
            <w:proofErr w:type="spellStart"/>
            <w:r>
              <w:rPr>
                <w:rFonts w:ascii="Lucida Handwriting" w:hAnsi="Lucida Handwriting"/>
                <w:sz w:val="24"/>
                <w:szCs w:val="24"/>
              </w:rPr>
              <w:t>sp</w:t>
            </w:r>
            <w:proofErr w:type="spellEnd"/>
            <w:r>
              <w:rPr>
                <w:rFonts w:ascii="Lucida Handwriting" w:hAnsi="Lucida Handwriting"/>
                <w:sz w:val="24"/>
                <w:szCs w:val="24"/>
              </w:rPr>
              <w:t xml:space="preserve"> 6c</w:t>
            </w:r>
          </w:p>
        </w:tc>
        <w:tc>
          <w:tcPr>
            <w:tcW w:w="3243" w:type="dxa"/>
          </w:tcPr>
          <w:p w:rsidR="002369C6" w:rsidRDefault="00657397">
            <w:pPr>
              <w:rPr>
                <w:rFonts w:ascii="Lucida Handwriting" w:hAnsi="Lucida Handwriting"/>
                <w:sz w:val="24"/>
                <w:szCs w:val="24"/>
              </w:rPr>
            </w:pPr>
            <w:r>
              <w:rPr>
                <w:rFonts w:ascii="Lucida Handwriting" w:hAnsi="Lucida Handwriting"/>
                <w:sz w:val="24"/>
                <w:szCs w:val="24"/>
              </w:rPr>
              <w:t>year6</w:t>
            </w:r>
          </w:p>
        </w:tc>
      </w:tr>
    </w:tbl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2369C6" w:rsidRDefault="002369C6">
      <w:pPr>
        <w:rPr>
          <w:rFonts w:ascii="Lucida Handwriting" w:hAnsi="Lucida Handwriting"/>
          <w:sz w:val="24"/>
          <w:szCs w:val="24"/>
        </w:rPr>
      </w:pPr>
    </w:p>
    <w:p w:rsidR="00646726" w:rsidRPr="00417043" w:rsidRDefault="00646726">
      <w:pPr>
        <w:rPr>
          <w:rFonts w:ascii="Lucida Handwriting" w:hAnsi="Lucida Handwriting"/>
          <w:sz w:val="24"/>
          <w:szCs w:val="24"/>
        </w:rPr>
      </w:pPr>
      <w:bookmarkStart w:id="0" w:name="_GoBack"/>
      <w:bookmarkEnd w:id="0"/>
    </w:p>
    <w:sectPr w:rsidR="00646726" w:rsidRPr="004170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28"/>
    <w:rsid w:val="000B2937"/>
    <w:rsid w:val="002369C6"/>
    <w:rsid w:val="00417043"/>
    <w:rsid w:val="005F747E"/>
    <w:rsid w:val="00627171"/>
    <w:rsid w:val="00646726"/>
    <w:rsid w:val="00657397"/>
    <w:rsid w:val="007273CD"/>
    <w:rsid w:val="00A65028"/>
    <w:rsid w:val="00B37407"/>
    <w:rsid w:val="00C42155"/>
    <w:rsid w:val="00C52D60"/>
    <w:rsid w:val="00F3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704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6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704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369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oxfordowl.co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Becca</dc:creator>
  <cp:lastModifiedBy>ranthoney.301</cp:lastModifiedBy>
  <cp:revision>3</cp:revision>
  <dcterms:created xsi:type="dcterms:W3CDTF">2013-10-28T14:03:00Z</dcterms:created>
  <dcterms:modified xsi:type="dcterms:W3CDTF">2014-01-15T07:47:00Z</dcterms:modified>
</cp:coreProperties>
</file>